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0001215320</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835"/>
        </w:trPr>
        <w:tc>
          <w:tcPr>
            <w:tcW w:w="63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7"/>
              </w:rPr>
              <w:t>ASBURY AUTOMOTIVE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001-31262</w:t>
            </w:r>
          </w:p>
        </w:tc>
      </w:tr>
      <w:tr>
        <w:trPr>
          <w:trHeight w:val="258"/>
        </w:trPr>
        <w:tc>
          <w:tcPr>
            <w:tcW w:w="30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2905 PREMIERE PARKWAY NW</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DULUTH</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30097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770-418-8200</w:t>
            </w:r>
          </w:p>
        </w:tc>
      </w:tr>
      <w:tr>
        <w:trPr>
          <w:trHeight w:val="297"/>
        </w:trPr>
        <w:tc>
          <w:tcPr>
            <w:tcW w:w="6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JAMES JUANITA 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625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151668.00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19660638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08/19/2025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387</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02/15/2023</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238</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02/20/2024</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Juanita James - The Juanita James Rev Trust</w:t>
      </w:r>
    </w:p>
    <w:p>
      <w:pPr>
        <w:spacing w:after="0" w:line="56" w:lineRule="exact"/>
        <w:rPr>
          <w:sz w:val="20"/>
          <w:szCs w:val="20"/>
          <w:color w:val="auto"/>
        </w:rPr>
      </w:pPr>
    </w:p>
    <w:p>
      <w:pPr>
        <w:sectPr>
          <w:pgSz w:w="11900" w:h="16838" w:orient="portrait"/>
          <w:cols w:equalWidth="0" w:num="2">
            <w:col w:w="2140" w:space="720"/>
            <w:col w:w="83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08/19/2025</w:t>
      </w:r>
    </w:p>
    <w:p>
      <w:pPr>
        <w:spacing w:after="0" w:line="50" w:lineRule="exact"/>
        <w:rPr>
          <w:sz w:val="20"/>
          <w:szCs w:val="20"/>
          <w:color w:val="auto"/>
        </w:rPr>
      </w:pPr>
    </w:p>
    <w:p>
      <w:pPr>
        <w:sectPr>
          <w:pgSz w:w="11900" w:h="16838" w:orient="portrait"/>
          <w:cols w:equalWidth="0" w:num="2">
            <w:col w:w="2140" w:space="720"/>
            <w:col w:w="83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Juanita James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2025-08-19T10:03:47Z</dcterms:created>
  <dcterms:modified xsi:type="dcterms:W3CDTF">2025-08-19T10:03:47Z</dcterms:modified>
</cp:coreProperties>
</file>